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Preguntas adicionales para el MPD 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función del contexto y las necesidades, añada alguna o todas de las siguientes preguntas a su MPD  y adapte la formulación como corresponda. 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¿Tuvo algún problema a la hora de recoger el dinero o vale?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(Ajuste según el método de entrega. No lea las opciones; marque una en función de la respuesta)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__Acceso telefónico/SIM: p. ej., “necesito utilizar el teléfono de un vecino/alguna otra persona”, “comparto el teléfono con otros miembros de mi familia”, o “mi pareja es la propietaria del teléfono, tengo que ocultarle los mensajes que recibo del proyecto”</w:t>
      </w:r>
    </w:p>
    <w:p w:rsidR="00000000" w:rsidDel="00000000" w:rsidP="00000000" w:rsidRDefault="00000000" w:rsidRPr="00000000" w14:paraId="00000007">
      <w:pPr>
        <w:spacing w:line="276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__Desplazamientos largos (tiempo o distancia) o costos de transporte elevados: p. ej., “tuve que pagar transporte privado porque no puedo usar el transporte público sola”       </w:t>
      </w:r>
    </w:p>
    <w:p w:rsidR="00000000" w:rsidDel="00000000" w:rsidP="00000000" w:rsidRDefault="00000000" w:rsidRPr="00000000" w14:paraId="00000008">
      <w:pPr>
        <w:spacing w:line="276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__Cuidado de niños u otras personas dependientes: p. ej., “tuve que traer a mis hijos a la distribución”, “tuve que pagar para que cuidaran de mis hijos” </w:t>
      </w:r>
    </w:p>
    <w:p w:rsidR="00000000" w:rsidDel="00000000" w:rsidP="00000000" w:rsidRDefault="00000000" w:rsidRPr="00000000" w14:paraId="00000009">
      <w:pPr>
        <w:spacing w:line="276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__Me hizo sentir incómodo que el personal fuera insuficiente/desorganizado/imprevisible</w:t>
      </w:r>
    </w:p>
    <w:p w:rsidR="00000000" w:rsidDel="00000000" w:rsidP="00000000" w:rsidRDefault="00000000" w:rsidRPr="00000000" w14:paraId="0000000A">
      <w:pPr>
        <w:spacing w:line="276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__Horas u horario inconveniente/demasiado tiempo de distribución</w:t>
        <w:tab/>
        <w:tab/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__Problemas de seguridad/vigilancia al acceder al punto de distribución de dinero/vales (como: “no había filas separadas para hombres y mujeres”; “no había personal femenino: no me sentía cómoda preguntando al personal masculino”; otros)</w:t>
      </w:r>
    </w:p>
    <w:p w:rsidR="00000000" w:rsidDel="00000000" w:rsidP="00000000" w:rsidRDefault="00000000" w:rsidRPr="00000000" w14:paraId="0000000C">
      <w:pPr>
        <w:spacing w:line="276" w:lineRule="auto"/>
        <w:ind w:firstLine="72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__No pude presentar un documento de identidad/tarjeta de registro válidos</w:t>
        <w:tab/>
        <w:tab/>
      </w:r>
    </w:p>
    <w:p w:rsidR="00000000" w:rsidDel="00000000" w:rsidP="00000000" w:rsidRDefault="00000000" w:rsidRPr="00000000" w14:paraId="0000000D">
      <w:pPr>
        <w:spacing w:line="276" w:lineRule="auto"/>
        <w:ind w:firstLine="72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__Otro:_________</w:t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[SI EL RECEPTOR ES UNA MUJER]__Necesitaba que un hombre me acompañara </w:t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__Otras personas trataron de interponerse o impedir la entrega por mi género   </w:t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¿Se le pidió que hiciera o diera algo a alguien a cambio de recibir el efectivo o vale?</w:t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__Sí</w:t>
        <w:tab/>
        <w:t xml:space="preserve">  __No</w:t>
      </w:r>
    </w:p>
    <w:p w:rsidR="00000000" w:rsidDel="00000000" w:rsidP="00000000" w:rsidRDefault="00000000" w:rsidRPr="00000000" w14:paraId="00000013">
      <w:pPr>
        <w:spacing w:line="276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¿Está satisfecha con el comportamiento del personal durante las interacciones? </w:t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__Sí</w:t>
        <w:tab/>
        <w:t xml:space="preserve">  __No</w:t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¿Recibió información sobre servicios cercanos disponibles (p. ej., salud, VBG, protección) cuando le entregaron el efectivo o vale? </w:t>
        <w:tab/>
      </w:r>
    </w:p>
    <w:p w:rsidR="00000000" w:rsidDel="00000000" w:rsidP="00000000" w:rsidRDefault="00000000" w:rsidRPr="00000000" w14:paraId="00000018">
      <w:pPr>
        <w:spacing w:line="276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__Sí</w:t>
        <w:tab/>
        <w:t xml:space="preserve"> __No</w:t>
        <w:tab/>
        <w:t xml:space="preserve"> __No sabe/No opina</w:t>
      </w:r>
    </w:p>
    <w:p w:rsidR="00000000" w:rsidDel="00000000" w:rsidP="00000000" w:rsidRDefault="00000000" w:rsidRPr="00000000" w14:paraId="00000019">
      <w:pPr>
        <w:spacing w:line="276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¿Recibió información sobre algún mecanismo confidencial de queja o denuncia de incidencias cuando se le entregó el efectivo o vale? </w:t>
        <w:tab/>
      </w:r>
    </w:p>
    <w:p w:rsidR="00000000" w:rsidDel="00000000" w:rsidP="00000000" w:rsidRDefault="00000000" w:rsidRPr="00000000" w14:paraId="0000001B">
      <w:pPr>
        <w:spacing w:line="276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__Sí</w:t>
        <w:tab/>
        <w:t xml:space="preserve"> __No</w:t>
        <w:tab/>
        <w:t xml:space="preserve"> __No sabe/No opina</w:t>
      </w:r>
    </w:p>
    <w:p w:rsidR="00000000" w:rsidDel="00000000" w:rsidP="00000000" w:rsidRDefault="00000000" w:rsidRPr="00000000" w14:paraId="0000001C">
      <w:pPr>
        <w:spacing w:line="276" w:lineRule="auto"/>
        <w:ind w:firstLine="72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¿Tenía acceso a un mecanismo confidencial de quejas y sugerencias?</w:t>
      </w:r>
    </w:p>
    <w:p w:rsidR="00000000" w:rsidDel="00000000" w:rsidP="00000000" w:rsidRDefault="00000000" w:rsidRPr="00000000" w14:paraId="0000001E">
      <w:pPr>
        <w:spacing w:line="276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__Sí</w:t>
        <w:tab/>
        <w:t xml:space="preserve"> __No</w:t>
        <w:tab/>
        <w:t xml:space="preserve"> __No sabe/No opina</w:t>
      </w:r>
    </w:p>
    <w:p w:rsidR="00000000" w:rsidDel="00000000" w:rsidP="00000000" w:rsidRDefault="00000000" w:rsidRPr="00000000" w14:paraId="0000001F">
      <w:pPr>
        <w:spacing w:line="276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u w:val="single"/>
          <w:rtl w:val="0"/>
        </w:rPr>
        <w:t xml:space="preserve">Solo para el personal de protección y, preferiblemente, tan solo personal femenino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¿Surgieron tensiones tras haber recibido el efectivo o vale? De ser así, ¿a qué tipo de problemas se enfrentó? (Marque todas las que correspondan.)</w:t>
      </w:r>
    </w:p>
    <w:p w:rsidR="00000000" w:rsidDel="00000000" w:rsidP="00000000" w:rsidRDefault="00000000" w:rsidRPr="00000000" w14:paraId="00000021">
      <w:pPr>
        <w:spacing w:line="276" w:lineRule="auto"/>
        <w:ind w:firstLine="72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__Tensiones con los vecinos       </w:t>
      </w:r>
    </w:p>
    <w:p w:rsidR="00000000" w:rsidDel="00000000" w:rsidP="00000000" w:rsidRDefault="00000000" w:rsidRPr="00000000" w14:paraId="00000022">
      <w:pPr>
        <w:spacing w:line="276" w:lineRule="auto"/>
        <w:ind w:firstLine="72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__Tensiones con el marido/pareja    </w:t>
      </w:r>
    </w:p>
    <w:p w:rsidR="00000000" w:rsidDel="00000000" w:rsidP="00000000" w:rsidRDefault="00000000" w:rsidRPr="00000000" w14:paraId="00000023">
      <w:pPr>
        <w:spacing w:line="276" w:lineRule="auto"/>
        <w:ind w:firstLine="72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__Tensiones con otro miembro del núcleo familiar   </w:t>
      </w:r>
    </w:p>
    <w:p w:rsidR="00000000" w:rsidDel="00000000" w:rsidP="00000000" w:rsidRDefault="00000000" w:rsidRPr="00000000" w14:paraId="00000024">
      <w:pPr>
        <w:spacing w:line="276" w:lineRule="auto"/>
        <w:ind w:firstLine="72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__Miembros de la familia que piden una parte    </w:t>
      </w:r>
    </w:p>
    <w:p w:rsidR="00000000" w:rsidDel="00000000" w:rsidP="00000000" w:rsidRDefault="00000000" w:rsidRPr="00000000" w14:paraId="00000025">
      <w:pPr>
        <w:spacing w:line="276" w:lineRule="auto"/>
        <w:ind w:firstLine="72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__Otro:_______</w:t>
      </w:r>
    </w:p>
    <w:p w:rsidR="00000000" w:rsidDel="00000000" w:rsidP="00000000" w:rsidRDefault="00000000" w:rsidRPr="00000000" w14:paraId="00000026">
      <w:pPr>
        <w:spacing w:line="276" w:lineRule="auto"/>
        <w:ind w:firstLine="72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right="1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¿Se sintió segura gestionando la transferencia monetaria?</w:t>
      </w:r>
    </w:p>
    <w:p w:rsidR="00000000" w:rsidDel="00000000" w:rsidP="00000000" w:rsidRDefault="00000000" w:rsidRPr="00000000" w14:paraId="00000028">
      <w:pPr>
        <w:spacing w:line="276" w:lineRule="auto"/>
        <w:ind w:left="1200" w:right="1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__Sí                                       </w:t>
      </w:r>
    </w:p>
    <w:p w:rsidR="00000000" w:rsidDel="00000000" w:rsidP="00000000" w:rsidRDefault="00000000" w:rsidRPr="00000000" w14:paraId="00000029">
      <w:pPr>
        <w:spacing w:line="276" w:lineRule="auto"/>
        <w:ind w:left="1200" w:right="1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__No</w:t>
      </w:r>
    </w:p>
    <w:p w:rsidR="00000000" w:rsidDel="00000000" w:rsidP="00000000" w:rsidRDefault="00000000" w:rsidRPr="00000000" w14:paraId="0000002A">
      <w:pPr>
        <w:spacing w:line="276" w:lineRule="auto"/>
        <w:ind w:left="840" w:right="1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right="1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¿Tenía un lugar seguro en el que guardar la transferencia monetaria?</w:t>
      </w:r>
    </w:p>
    <w:p w:rsidR="00000000" w:rsidDel="00000000" w:rsidP="00000000" w:rsidRDefault="00000000" w:rsidRPr="00000000" w14:paraId="0000002C">
      <w:pPr>
        <w:spacing w:line="276" w:lineRule="auto"/>
        <w:ind w:left="1200" w:right="1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__Sí                                       </w:t>
      </w:r>
    </w:p>
    <w:p w:rsidR="00000000" w:rsidDel="00000000" w:rsidP="00000000" w:rsidRDefault="00000000" w:rsidRPr="00000000" w14:paraId="0000002D">
      <w:pPr>
        <w:spacing w:line="276" w:lineRule="auto"/>
        <w:ind w:left="1200" w:right="1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__No</w:t>
      </w:r>
    </w:p>
    <w:p w:rsidR="00000000" w:rsidDel="00000000" w:rsidP="00000000" w:rsidRDefault="00000000" w:rsidRPr="00000000" w14:paraId="0000002E">
      <w:pPr>
        <w:spacing w:line="276" w:lineRule="auto"/>
        <w:ind w:left="1200" w:right="1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160" w:line="256" w:lineRule="auto"/>
        <w:ind w:left="720" w:right="1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¿Quién decidió cómo se iba a emplear/gastar la transferencia monetaria?</w:t>
      </w:r>
    </w:p>
    <w:p w:rsidR="00000000" w:rsidDel="00000000" w:rsidP="00000000" w:rsidRDefault="00000000" w:rsidRPr="00000000" w14:paraId="00000030">
      <w:pPr>
        <w:spacing w:line="276" w:lineRule="auto"/>
        <w:ind w:left="1200" w:right="1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__Beneficiaria</w:t>
      </w:r>
    </w:p>
    <w:p w:rsidR="00000000" w:rsidDel="00000000" w:rsidP="00000000" w:rsidRDefault="00000000" w:rsidRPr="00000000" w14:paraId="00000031">
      <w:pPr>
        <w:spacing w:line="276" w:lineRule="auto"/>
        <w:ind w:left="1200" w:right="1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__Marido/otro hombre del núcleo familiar       </w:t>
      </w:r>
    </w:p>
    <w:p w:rsidR="00000000" w:rsidDel="00000000" w:rsidP="00000000" w:rsidRDefault="00000000" w:rsidRPr="00000000" w14:paraId="00000032">
      <w:pPr>
        <w:spacing w:line="276" w:lineRule="auto"/>
        <w:ind w:left="1200" w:right="1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__Otra mujer del núcleo familiar</w:t>
      </w:r>
    </w:p>
    <w:p w:rsidR="00000000" w:rsidDel="00000000" w:rsidP="00000000" w:rsidRDefault="00000000" w:rsidRPr="00000000" w14:paraId="00000033">
      <w:pPr>
        <w:spacing w:line="276" w:lineRule="auto"/>
        <w:ind w:left="1200" w:right="1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__Beneficiaria y marido/pareja de forma conjunta</w:t>
      </w:r>
    </w:p>
    <w:p w:rsidR="00000000" w:rsidDel="00000000" w:rsidP="00000000" w:rsidRDefault="00000000" w:rsidRPr="00000000" w14:paraId="00000034">
      <w:pPr>
        <w:spacing w:line="276" w:lineRule="auto"/>
        <w:ind w:left="1200" w:right="1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__Otro:____________________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